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40F73B46"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2422EC">
        <w:rPr>
          <w:rFonts w:ascii="Times New Roman" w:hAnsi="Times New Roman" w:cs="Times New Roman"/>
          <w:b/>
          <w:bCs w:val="0"/>
          <w:szCs w:val="22"/>
        </w:rPr>
        <w:t>5</w:t>
      </w:r>
      <w:r w:rsidRPr="0072753D">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5E3EA6">
        <w:rPr>
          <w:rFonts w:ascii="Times New Roman" w:hAnsi="Times New Roman" w:cs="Times New Roman"/>
          <w:b/>
          <w:bCs w:val="0"/>
          <w:szCs w:val="22"/>
        </w:rPr>
        <w:t>27.04</w:t>
      </w:r>
      <w:r>
        <w:rPr>
          <w:rFonts w:ascii="Times New Roman" w:hAnsi="Times New Roman" w:cs="Times New Roman"/>
          <w:b/>
          <w:bCs w:val="0"/>
          <w:szCs w:val="22"/>
        </w:rPr>
        <w:t>.2025</w:t>
      </w:r>
    </w:p>
    <w:p w14:paraId="3DFC813D" w14:textId="77777777" w:rsidR="00676A79" w:rsidRPr="0072753D" w:rsidRDefault="00676A79" w:rsidP="001511E9">
      <w:pPr>
        <w:jc w:val="center"/>
        <w:rPr>
          <w:rFonts w:ascii="Times New Roman" w:hAnsi="Times New Roman" w:cs="Times New Roman"/>
          <w:b/>
          <w:bCs w:val="0"/>
          <w:szCs w:val="22"/>
        </w:rPr>
      </w:pPr>
    </w:p>
    <w:p w14:paraId="0D1F4AF3" w14:textId="77777777" w:rsidR="00676A79" w:rsidRDefault="00676A79" w:rsidP="00676A79">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w:t>
      </w:r>
      <w:r>
        <w:rPr>
          <w:rFonts w:ascii="Times New Roman" w:hAnsi="Times New Roman" w:cs="Times New Roman"/>
          <w:b/>
          <w:bCs w:val="0"/>
          <w:szCs w:val="22"/>
          <w:lang w:val="ro-RO"/>
        </w:rPr>
        <w:t>27</w:t>
      </w:r>
      <w:r>
        <w:rPr>
          <w:rFonts w:ascii="Times New Roman" w:hAnsi="Times New Roman" w:cs="Times New Roman"/>
          <w:b/>
          <w:bCs w:val="0"/>
          <w:szCs w:val="22"/>
          <w:lang w:val="ro-RO"/>
        </w:rPr>
        <w:t>.0</w:t>
      </w:r>
      <w:r>
        <w:rPr>
          <w:rFonts w:ascii="Times New Roman" w:hAnsi="Times New Roman" w:cs="Times New Roman"/>
          <w:b/>
          <w:bCs w:val="0"/>
          <w:szCs w:val="22"/>
          <w:lang w:val="ro-RO"/>
        </w:rPr>
        <w:t>4</w:t>
      </w:r>
      <w:r>
        <w:rPr>
          <w:rFonts w:ascii="Times New Roman" w:hAnsi="Times New Roman" w:cs="Times New Roman"/>
          <w:b/>
          <w:bCs w:val="0"/>
          <w:szCs w:val="22"/>
          <w:lang w:val="ro-RO"/>
        </w:rPr>
        <w:t>.2025 pe</w:t>
      </w:r>
    </w:p>
    <w:p w14:paraId="3F865095" w14:textId="1B9FCC16" w:rsidR="00676A79" w:rsidRDefault="00676A79" w:rsidP="00676A79">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 </w:t>
      </w:r>
      <w:hyperlink r:id="rId10" w:history="1">
        <w:r w:rsidRPr="00F40C28">
          <w:rPr>
            <w:rStyle w:val="Hyperlink"/>
            <w:rFonts w:ascii="Times New Roman" w:hAnsi="Times New Roman" w:cs="Times New Roman"/>
            <w:b/>
            <w:bCs w:val="0"/>
            <w:szCs w:val="22"/>
            <w:lang w:val="ro-RO"/>
          </w:rPr>
          <w:t>ht</w:t>
        </w:r>
        <w:r w:rsidRPr="00F40C28">
          <w:rPr>
            <w:rStyle w:val="Hyperlink"/>
            <w:rFonts w:ascii="Times New Roman" w:hAnsi="Times New Roman" w:cs="Times New Roman"/>
            <w:b/>
            <w:bCs w:val="0"/>
            <w:szCs w:val="22"/>
            <w:lang w:val="ro-RO"/>
          </w:rPr>
          <w:t>tps://misiunefilantropie.md/dosar-de-achizitii/</w:t>
        </w:r>
      </w:hyperlink>
      <w:r>
        <w:rPr>
          <w:rFonts w:ascii="Times New Roman" w:hAnsi="Times New Roman" w:cs="Times New Roman"/>
          <w:b/>
          <w:bCs w:val="0"/>
          <w:szCs w:val="22"/>
          <w:lang w:val="ro-RO"/>
        </w:rPr>
        <w:t xml:space="preserve"> </w:t>
      </w:r>
    </w:p>
    <w:p w14:paraId="2F0C9C5E" w14:textId="77777777" w:rsidR="001511E9" w:rsidRPr="004B4F24" w:rsidRDefault="001511E9" w:rsidP="001511E9">
      <w:pPr>
        <w:jc w:val="center"/>
        <w:rPr>
          <w:rFonts w:ascii="Times New Roman" w:hAnsi="Times New Roman" w:cs="Times New Roman"/>
          <w:b/>
          <w:sz w:val="24"/>
          <w:szCs w:val="24"/>
        </w:rPr>
      </w:pPr>
    </w:p>
    <w:p w14:paraId="11D7964C" w14:textId="0BD14B0F"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44006BB" w14:textId="77777777" w:rsidR="005E3EA6" w:rsidRPr="002422EC" w:rsidRDefault="005E3EA6" w:rsidP="005E3EA6">
      <w:pPr>
        <w:autoSpaceDE/>
        <w:autoSpaceDN/>
        <w:adjustRightInd/>
        <w:spacing w:line="240" w:lineRule="auto"/>
        <w:rPr>
          <w:rFonts w:ascii="Times New Roman" w:hAnsi="Times New Roman" w:cs="Times New Roman"/>
          <w:bCs w:val="0"/>
          <w:sz w:val="24"/>
          <w:szCs w:val="24"/>
          <w:lang w:val="ro-RO" w:eastAsia="en-US"/>
        </w:rPr>
      </w:pPr>
    </w:p>
    <w:p w14:paraId="77394434" w14:textId="47BDE5A7" w:rsidR="001511E9" w:rsidRPr="005E3EA6" w:rsidRDefault="002422EC" w:rsidP="005E3EA6">
      <w:pPr>
        <w:autoSpaceDE/>
        <w:autoSpaceDN/>
        <w:adjustRightInd/>
        <w:spacing w:line="240" w:lineRule="auto"/>
        <w:rPr>
          <w:rFonts w:ascii="Times New Roman" w:hAnsi="Times New Roman" w:cs="Times New Roman"/>
          <w:b/>
          <w:sz w:val="24"/>
          <w:szCs w:val="24"/>
          <w:lang w:val="ro-MD" w:eastAsia="ro-MD"/>
        </w:rPr>
      </w:pPr>
      <w:r w:rsidRPr="002422EC">
        <w:rPr>
          <w:rFonts w:ascii="Times New Roman" w:hAnsi="Times New Roman" w:cs="Times New Roman"/>
          <w:b/>
          <w:sz w:val="24"/>
          <w:szCs w:val="24"/>
        </w:rPr>
        <w:t>Serviciu extern de audit și verificare pentru asigurarea conformității financiare</w:t>
      </w:r>
      <w:r w:rsidRPr="005E3EA6">
        <w:rPr>
          <w:rFonts w:ascii="Times New Roman" w:hAnsi="Times New Roman" w:cs="Times New Roman"/>
          <w:b/>
          <w:bCs w:val="0"/>
          <w:color w:val="000000"/>
          <w:sz w:val="24"/>
          <w:szCs w:val="24"/>
          <w:lang w:val="ro-MD" w:eastAsia="ro-MD"/>
        </w:rPr>
        <w:t xml:space="preserve"> </w:t>
      </w:r>
      <w:r w:rsidR="005E3EA6" w:rsidRPr="005E3EA6">
        <w:rPr>
          <w:rFonts w:ascii="Times New Roman" w:hAnsi="Times New Roman" w:cs="Times New Roman"/>
          <w:b/>
          <w:bCs w:val="0"/>
          <w:color w:val="000000"/>
          <w:sz w:val="24"/>
          <w:szCs w:val="24"/>
          <w:lang w:val="ro-MD" w:eastAsia="ro-MD"/>
        </w:rPr>
        <w:t xml:space="preserve">în cadrul proiectului </w:t>
      </w:r>
      <w:r w:rsidR="005E3EA6" w:rsidRPr="005E3EA6">
        <w:rPr>
          <w:rFonts w:ascii="Times New Roman" w:hAnsi="Times New Roman" w:cs="Times New Roman"/>
          <w:b/>
          <w:bCs w:val="0"/>
          <w:sz w:val="24"/>
          <w:szCs w:val="24"/>
          <w:lang w:val="ro-RO" w:eastAsia="en-US"/>
        </w:rPr>
        <w:t>"</w:t>
      </w:r>
      <w:r w:rsidR="005E3EA6" w:rsidRPr="005E3EA6">
        <w:rPr>
          <w:rFonts w:ascii="Times New Roman" w:hAnsi="Times New Roman" w:cs="Times New Roman"/>
          <w:b/>
          <w:sz w:val="24"/>
          <w:szCs w:val="24"/>
          <w:lang w:val="ro-MD" w:eastAsia="ro-MD"/>
        </w:rPr>
        <w:t>Cunoaștere Fără Frontiere: Acces Universal la Educație și Formare în România-Moldova</w:t>
      </w:r>
      <w:r w:rsidR="005E3EA6" w:rsidRPr="005E3EA6">
        <w:rPr>
          <w:rFonts w:ascii="Times New Roman" w:eastAsia="Roboto" w:hAnsi="Times New Roman" w:cs="Times New Roman"/>
          <w:b/>
          <w:sz w:val="24"/>
          <w:szCs w:val="24"/>
          <w:lang w:val="ro-RO"/>
        </w:rPr>
        <w:t xml:space="preserve"> </w:t>
      </w:r>
      <w:r w:rsidR="001511E9" w:rsidRPr="005E3EA6">
        <w:rPr>
          <w:rFonts w:ascii="Times New Roman" w:eastAsia="Roboto" w:hAnsi="Times New Roman" w:cs="Times New Roman"/>
          <w:b/>
          <w:sz w:val="24"/>
          <w:szCs w:val="24"/>
          <w:lang w:val="ro-RO"/>
        </w:rPr>
        <w:t>(Interreg VI-A) NEXT România - Republica Moldova,</w:t>
      </w:r>
      <w:r w:rsidR="005E3EA6" w:rsidRPr="005E3EA6">
        <w:rPr>
          <w:rFonts w:ascii="Times New Roman" w:eastAsia="Roboto" w:hAnsi="Times New Roman" w:cs="Times New Roman"/>
          <w:b/>
          <w:sz w:val="24"/>
          <w:szCs w:val="24"/>
          <w:lang w:val="ro-RO"/>
        </w:rPr>
        <w:t xml:space="preserve"> cu numărul de referință ROMD00493</w:t>
      </w:r>
      <w:r w:rsidR="001511E9" w:rsidRPr="005E3EA6">
        <w:rPr>
          <w:rFonts w:ascii="Times New Roman" w:eastAsia="Roboto" w:hAnsi="Times New Roman" w:cs="Times New Roman"/>
          <w:b/>
          <w:sz w:val="24"/>
          <w:szCs w:val="24"/>
          <w:lang w:val="ro-RO"/>
        </w:rPr>
        <w:t>.</w:t>
      </w:r>
    </w:p>
    <w:p w14:paraId="16AD946A" w14:textId="77777777" w:rsidR="001511E9" w:rsidRPr="005E3EA6" w:rsidRDefault="001511E9" w:rsidP="001511E9">
      <w:pPr>
        <w:jc w:val="center"/>
        <w:rPr>
          <w:rFonts w:ascii="Times New Roman" w:hAnsi="Times New Roman" w:cs="Times New Roman"/>
          <w:b/>
          <w:sz w:val="24"/>
          <w:szCs w:val="24"/>
        </w:rPr>
      </w:pP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438C83AC" w14:textId="77777777" w:rsidR="00E13E74" w:rsidRPr="00EA2E93" w:rsidRDefault="00E13E74" w:rsidP="00E13E74">
      <w:pPr>
        <w:rPr>
          <w:rFonts w:ascii="Times New Roman" w:hAnsi="Times New Roman" w:cs="Times New Roman"/>
          <w:szCs w:val="22"/>
        </w:rPr>
      </w:pP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0FD5C2ED" w14:textId="77777777" w:rsidR="00394E4F" w:rsidRDefault="00394E4F" w:rsidP="004A6083">
            <w:pPr>
              <w:spacing w:before="120" w:after="120"/>
              <w:rPr>
                <w:rFonts w:ascii="Times New Roman" w:hAnsi="Times New Roman"/>
                <w:sz w:val="24"/>
                <w:szCs w:val="24"/>
              </w:rPr>
            </w:pPr>
          </w:p>
          <w:p w14:paraId="460A9815" w14:textId="77777777" w:rsidR="00676A79" w:rsidRPr="000F3E17" w:rsidRDefault="00676A79"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22C8D017" w14:textId="77777777" w:rsidR="00394E4F" w:rsidRDefault="00394E4F" w:rsidP="004A6083">
            <w:pPr>
              <w:spacing w:before="120" w:after="120"/>
              <w:rPr>
                <w:rFonts w:ascii="Times New Roman" w:hAnsi="Times New Roman"/>
                <w:sz w:val="24"/>
                <w:szCs w:val="24"/>
              </w:rPr>
            </w:pPr>
          </w:p>
          <w:p w14:paraId="059AEEC1" w14:textId="77777777" w:rsidR="00676A79" w:rsidRPr="000F3E17" w:rsidRDefault="00676A79"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676A79">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2A01DC0A"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7C8119F8" w:rsidR="00E13E74" w:rsidRPr="00EA2E93" w:rsidRDefault="00E13E74">
            <w:pPr>
              <w:pStyle w:val="Listparagraf"/>
              <w:spacing w:after="0"/>
              <w:ind w:left="0"/>
              <w:rPr>
                <w:rFonts w:ascii="Times New Roman" w:hAnsi="Times New Roman" w:cs="Times New Roman"/>
                <w:szCs w:val="22"/>
                <w:highlight w:val="yellow"/>
              </w:rPr>
            </w:pPr>
            <w:r w:rsidRPr="00676A79">
              <w:rPr>
                <w:rFonts w:ascii="Times New Roman" w:hAnsi="Times New Roman" w:cs="Times New Roman"/>
                <w:szCs w:val="22"/>
              </w:rPr>
              <w:t xml:space="preserve">Titlul activității 1 </w:t>
            </w:r>
            <w:r w:rsidR="002422EC" w:rsidRPr="00676A79">
              <w:rPr>
                <w:rFonts w:ascii="Times New Roman" w:hAnsi="Times New Roman" w:cs="Times New Roman"/>
                <w:b/>
                <w:sz w:val="24"/>
                <w:szCs w:val="24"/>
              </w:rPr>
              <w:t>Serviciu</w:t>
            </w:r>
            <w:r w:rsidR="002422EC" w:rsidRPr="002422EC">
              <w:rPr>
                <w:rFonts w:ascii="Times New Roman" w:hAnsi="Times New Roman" w:cs="Times New Roman"/>
                <w:b/>
                <w:sz w:val="24"/>
                <w:szCs w:val="24"/>
              </w:rPr>
              <w:t xml:space="preserve"> extern de audit și verificare pentru asigurarea conformității financiare</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r w:rsidR="00E13E74" w:rsidRPr="00EA2E93"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1AF0CDF2" w14:textId="77777777" w:rsidR="00E13E74" w:rsidRDefault="00E13E74">
            <w:pPr>
              <w:rPr>
                <w:rFonts w:ascii="Times New Roman" w:hAnsi="Times New Roman" w:cs="Times New Roman"/>
                <w:szCs w:val="22"/>
              </w:rPr>
            </w:pPr>
          </w:p>
          <w:p w14:paraId="6D9CA9FB" w14:textId="77777777" w:rsidR="00676A79" w:rsidRPr="00EA2E93" w:rsidRDefault="00676A79">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2221BC31" w14:textId="77777777" w:rsidR="00E13E74" w:rsidRDefault="00E13E74">
            <w:pPr>
              <w:rPr>
                <w:rFonts w:ascii="Times New Roman" w:hAnsi="Times New Roman" w:cs="Times New Roman"/>
                <w:szCs w:val="22"/>
              </w:rPr>
            </w:pPr>
          </w:p>
          <w:p w14:paraId="3C8F2E0E" w14:textId="77777777" w:rsidR="00676A79" w:rsidRPr="00EA2E93" w:rsidRDefault="00676A79">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6612F064" w14:textId="77777777" w:rsidR="00E13E74" w:rsidRDefault="00E13E74">
            <w:pPr>
              <w:rPr>
                <w:rFonts w:ascii="Times New Roman" w:hAnsi="Times New Roman" w:cs="Times New Roman"/>
                <w:szCs w:val="22"/>
              </w:rPr>
            </w:pPr>
          </w:p>
          <w:p w14:paraId="2A285FE2" w14:textId="77777777" w:rsidR="00676A79" w:rsidRPr="00EA2E93" w:rsidRDefault="00676A79">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CDA27" w14:textId="77777777" w:rsidR="00E876CB" w:rsidRDefault="00E876CB" w:rsidP="00E10F4F">
      <w:r>
        <w:separator/>
      </w:r>
    </w:p>
  </w:endnote>
  <w:endnote w:type="continuationSeparator" w:id="0">
    <w:p w14:paraId="29BACF39" w14:textId="77777777" w:rsidR="00E876CB" w:rsidRDefault="00E876CB"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160C2CCF"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2422EC">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90160A" w:rsidP="00AD697A">
    <w:pPr>
      <w:pStyle w:val="Subsol"/>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1160468F"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2422EC">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5DB2D" w14:textId="77777777" w:rsidR="00E876CB" w:rsidRDefault="00E876CB" w:rsidP="00E10F4F">
      <w:r>
        <w:separator/>
      </w:r>
    </w:p>
  </w:footnote>
  <w:footnote w:type="continuationSeparator" w:id="0">
    <w:p w14:paraId="287CEEC6" w14:textId="77777777" w:rsidR="00E876CB" w:rsidRDefault="00E876CB"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6857125">
    <w:abstractNumId w:val="99"/>
  </w:num>
  <w:num w:numId="2" w16cid:durableId="1098451413">
    <w:abstractNumId w:val="59"/>
  </w:num>
  <w:num w:numId="3" w16cid:durableId="1369842756">
    <w:abstractNumId w:val="67"/>
  </w:num>
  <w:num w:numId="4" w16cid:durableId="272173850">
    <w:abstractNumId w:val="29"/>
  </w:num>
  <w:num w:numId="5" w16cid:durableId="617949679">
    <w:abstractNumId w:val="0"/>
  </w:num>
  <w:num w:numId="6" w16cid:durableId="1775201662">
    <w:abstractNumId w:val="18"/>
  </w:num>
  <w:num w:numId="7" w16cid:durableId="1174417848">
    <w:abstractNumId w:val="91"/>
  </w:num>
  <w:num w:numId="8" w16cid:durableId="389229985">
    <w:abstractNumId w:val="14"/>
  </w:num>
  <w:num w:numId="9" w16cid:durableId="253318811">
    <w:abstractNumId w:val="54"/>
  </w:num>
  <w:num w:numId="10" w16cid:durableId="1115323846">
    <w:abstractNumId w:val="80"/>
  </w:num>
  <w:num w:numId="11" w16cid:durableId="166562377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1294767">
    <w:abstractNumId w:val="81"/>
  </w:num>
  <w:num w:numId="13" w16cid:durableId="756288539">
    <w:abstractNumId w:val="111"/>
  </w:num>
  <w:num w:numId="14" w16cid:durableId="1632243420">
    <w:abstractNumId w:val="58"/>
  </w:num>
  <w:num w:numId="15" w16cid:durableId="1152403656">
    <w:abstractNumId w:val="4"/>
  </w:num>
  <w:num w:numId="16" w16cid:durableId="78715522">
    <w:abstractNumId w:val="73"/>
  </w:num>
  <w:num w:numId="17" w16cid:durableId="2092962637">
    <w:abstractNumId w:val="26"/>
  </w:num>
  <w:num w:numId="18" w16cid:durableId="505094272">
    <w:abstractNumId w:val="79"/>
  </w:num>
  <w:num w:numId="19" w16cid:durableId="1012220387">
    <w:abstractNumId w:val="66"/>
  </w:num>
  <w:num w:numId="20" w16cid:durableId="1233195601">
    <w:abstractNumId w:val="120"/>
  </w:num>
  <w:num w:numId="21" w16cid:durableId="651570087">
    <w:abstractNumId w:val="117"/>
  </w:num>
  <w:num w:numId="22" w16cid:durableId="1268196437">
    <w:abstractNumId w:val="37"/>
  </w:num>
  <w:num w:numId="23" w16cid:durableId="1075399148">
    <w:abstractNumId w:val="22"/>
  </w:num>
  <w:num w:numId="24" w16cid:durableId="2097507330">
    <w:abstractNumId w:val="17"/>
  </w:num>
  <w:num w:numId="25" w16cid:durableId="1570576171">
    <w:abstractNumId w:val="68"/>
  </w:num>
  <w:num w:numId="26" w16cid:durableId="57167671">
    <w:abstractNumId w:val="45"/>
  </w:num>
  <w:num w:numId="27" w16cid:durableId="433937710">
    <w:abstractNumId w:val="95"/>
  </w:num>
  <w:num w:numId="28" w16cid:durableId="1058751151">
    <w:abstractNumId w:val="30"/>
  </w:num>
  <w:num w:numId="29" w16cid:durableId="1281450542">
    <w:abstractNumId w:val="70"/>
  </w:num>
  <w:num w:numId="30" w16cid:durableId="935214341">
    <w:abstractNumId w:val="118"/>
  </w:num>
  <w:num w:numId="31" w16cid:durableId="1617104859">
    <w:abstractNumId w:val="86"/>
  </w:num>
  <w:num w:numId="32" w16cid:durableId="452986062">
    <w:abstractNumId w:val="114"/>
  </w:num>
  <w:num w:numId="33" w16cid:durableId="2016956561">
    <w:abstractNumId w:val="48"/>
  </w:num>
  <w:num w:numId="34" w16cid:durableId="1803620962">
    <w:abstractNumId w:val="89"/>
  </w:num>
  <w:num w:numId="35" w16cid:durableId="1117413184">
    <w:abstractNumId w:val="106"/>
  </w:num>
  <w:num w:numId="36" w16cid:durableId="1743486150">
    <w:abstractNumId w:val="110"/>
  </w:num>
  <w:num w:numId="37" w16cid:durableId="1677464172">
    <w:abstractNumId w:val="46"/>
  </w:num>
  <w:num w:numId="38" w16cid:durableId="1828403938">
    <w:abstractNumId w:val="47"/>
  </w:num>
  <w:num w:numId="39" w16cid:durableId="1735735720">
    <w:abstractNumId w:val="55"/>
  </w:num>
  <w:num w:numId="40" w16cid:durableId="791554380">
    <w:abstractNumId w:val="84"/>
  </w:num>
  <w:num w:numId="41" w16cid:durableId="1513646908">
    <w:abstractNumId w:val="35"/>
  </w:num>
  <w:num w:numId="42" w16cid:durableId="1655572382">
    <w:abstractNumId w:val="64"/>
  </w:num>
  <w:num w:numId="43" w16cid:durableId="1207569839">
    <w:abstractNumId w:val="97"/>
  </w:num>
  <w:num w:numId="44" w16cid:durableId="1348680108">
    <w:abstractNumId w:val="88"/>
  </w:num>
  <w:num w:numId="45" w16cid:durableId="632566996">
    <w:abstractNumId w:val="33"/>
  </w:num>
  <w:num w:numId="46" w16cid:durableId="1676883494">
    <w:abstractNumId w:val="101"/>
  </w:num>
  <w:num w:numId="47" w16cid:durableId="735670422">
    <w:abstractNumId w:val="53"/>
  </w:num>
  <w:num w:numId="48" w16cid:durableId="1529566857">
    <w:abstractNumId w:val="103"/>
  </w:num>
  <w:num w:numId="49" w16cid:durableId="391849168">
    <w:abstractNumId w:val="107"/>
  </w:num>
  <w:num w:numId="50" w16cid:durableId="681080686">
    <w:abstractNumId w:val="58"/>
    <w:lvlOverride w:ilvl="0">
      <w:startOverride w:val="1"/>
    </w:lvlOverride>
  </w:num>
  <w:num w:numId="51" w16cid:durableId="1367486780">
    <w:abstractNumId w:val="78"/>
  </w:num>
  <w:num w:numId="52" w16cid:durableId="1346787101">
    <w:abstractNumId w:val="93"/>
  </w:num>
  <w:num w:numId="53" w16cid:durableId="1621303359">
    <w:abstractNumId w:val="1"/>
  </w:num>
  <w:num w:numId="54" w16cid:durableId="1283226606">
    <w:abstractNumId w:val="13"/>
  </w:num>
  <w:num w:numId="55" w16cid:durableId="1896159778">
    <w:abstractNumId w:val="2"/>
  </w:num>
  <w:num w:numId="56" w16cid:durableId="856961827">
    <w:abstractNumId w:val="113"/>
  </w:num>
  <w:num w:numId="57" w16cid:durableId="987590083">
    <w:abstractNumId w:val="115"/>
  </w:num>
  <w:num w:numId="58" w16cid:durableId="1352754903">
    <w:abstractNumId w:val="9"/>
  </w:num>
  <w:num w:numId="59" w16cid:durableId="1115755613">
    <w:abstractNumId w:val="92"/>
  </w:num>
  <w:num w:numId="60" w16cid:durableId="1622570784">
    <w:abstractNumId w:val="69"/>
  </w:num>
  <w:num w:numId="61" w16cid:durableId="449277399">
    <w:abstractNumId w:val="39"/>
  </w:num>
  <w:num w:numId="62" w16cid:durableId="1955283261">
    <w:abstractNumId w:val="21"/>
  </w:num>
  <w:num w:numId="63" w16cid:durableId="376046272">
    <w:abstractNumId w:val="75"/>
  </w:num>
  <w:num w:numId="64" w16cid:durableId="1601065469">
    <w:abstractNumId w:val="60"/>
  </w:num>
  <w:num w:numId="65" w16cid:durableId="1976442808">
    <w:abstractNumId w:val="85"/>
  </w:num>
  <w:num w:numId="66" w16cid:durableId="1048185006">
    <w:abstractNumId w:val="63"/>
  </w:num>
  <w:num w:numId="67" w16cid:durableId="271326414">
    <w:abstractNumId w:val="24"/>
  </w:num>
  <w:num w:numId="68" w16cid:durableId="847447253">
    <w:abstractNumId w:val="49"/>
  </w:num>
  <w:num w:numId="69" w16cid:durableId="2068258714">
    <w:abstractNumId w:val="19"/>
  </w:num>
  <w:num w:numId="70" w16cid:durableId="843933006">
    <w:abstractNumId w:val="32"/>
  </w:num>
  <w:num w:numId="71" w16cid:durableId="64762566">
    <w:abstractNumId w:val="57"/>
  </w:num>
  <w:num w:numId="72" w16cid:durableId="291863707">
    <w:abstractNumId w:val="44"/>
  </w:num>
  <w:num w:numId="73" w16cid:durableId="1440949406">
    <w:abstractNumId w:val="27"/>
  </w:num>
  <w:num w:numId="74" w16cid:durableId="1732192936">
    <w:abstractNumId w:val="51"/>
  </w:num>
  <w:num w:numId="75" w16cid:durableId="70465995">
    <w:abstractNumId w:val="7"/>
  </w:num>
  <w:num w:numId="76" w16cid:durableId="1492090681">
    <w:abstractNumId w:val="90"/>
  </w:num>
  <w:num w:numId="77" w16cid:durableId="1040210120">
    <w:abstractNumId w:val="108"/>
  </w:num>
  <w:num w:numId="78" w16cid:durableId="83654397">
    <w:abstractNumId w:val="12"/>
  </w:num>
  <w:num w:numId="79" w16cid:durableId="980038861">
    <w:abstractNumId w:val="43"/>
  </w:num>
  <w:num w:numId="80" w16cid:durableId="221841517">
    <w:abstractNumId w:val="72"/>
  </w:num>
  <w:num w:numId="81" w16cid:durableId="686642409">
    <w:abstractNumId w:val="38"/>
  </w:num>
  <w:num w:numId="82" w16cid:durableId="1093817245">
    <w:abstractNumId w:val="116"/>
  </w:num>
  <w:num w:numId="83" w16cid:durableId="373892344">
    <w:abstractNumId w:val="112"/>
  </w:num>
  <w:num w:numId="84" w16cid:durableId="258488227">
    <w:abstractNumId w:val="98"/>
  </w:num>
  <w:num w:numId="85" w16cid:durableId="568270234">
    <w:abstractNumId w:val="8"/>
  </w:num>
  <w:num w:numId="86" w16cid:durableId="2082755853">
    <w:abstractNumId w:val="42"/>
  </w:num>
  <w:num w:numId="87" w16cid:durableId="1038777185">
    <w:abstractNumId w:val="40"/>
  </w:num>
  <w:num w:numId="88" w16cid:durableId="481821385">
    <w:abstractNumId w:val="10"/>
  </w:num>
  <w:num w:numId="89" w16cid:durableId="905452288">
    <w:abstractNumId w:val="31"/>
  </w:num>
  <w:num w:numId="90" w16cid:durableId="180508933">
    <w:abstractNumId w:val="56"/>
  </w:num>
  <w:num w:numId="91" w16cid:durableId="697462461">
    <w:abstractNumId w:val="94"/>
  </w:num>
  <w:num w:numId="92" w16cid:durableId="1234394389">
    <w:abstractNumId w:val="105"/>
  </w:num>
  <w:num w:numId="93" w16cid:durableId="1632250690">
    <w:abstractNumId w:val="104"/>
  </w:num>
  <w:num w:numId="94" w16cid:durableId="277419376">
    <w:abstractNumId w:val="16"/>
  </w:num>
  <w:num w:numId="95" w16cid:durableId="2073966574">
    <w:abstractNumId w:val="3"/>
  </w:num>
  <w:num w:numId="96" w16cid:durableId="285351794">
    <w:abstractNumId w:val="96"/>
  </w:num>
  <w:num w:numId="97" w16cid:durableId="1666664406">
    <w:abstractNumId w:val="82"/>
  </w:num>
  <w:num w:numId="98" w16cid:durableId="1668437650">
    <w:abstractNumId w:val="11"/>
  </w:num>
  <w:num w:numId="99" w16cid:durableId="1361861737">
    <w:abstractNumId w:val="77"/>
  </w:num>
  <w:num w:numId="100" w16cid:durableId="1874416532">
    <w:abstractNumId w:val="23"/>
  </w:num>
  <w:num w:numId="101" w16cid:durableId="1393188388">
    <w:abstractNumId w:val="87"/>
  </w:num>
  <w:num w:numId="102" w16cid:durableId="1100611609">
    <w:abstractNumId w:val="83"/>
  </w:num>
  <w:num w:numId="103" w16cid:durableId="692650704">
    <w:abstractNumId w:val="71"/>
  </w:num>
  <w:num w:numId="104" w16cid:durableId="121852375">
    <w:abstractNumId w:val="34"/>
  </w:num>
  <w:num w:numId="105" w16cid:durableId="1471678298">
    <w:abstractNumId w:val="28"/>
  </w:num>
  <w:num w:numId="106" w16cid:durableId="48266780">
    <w:abstractNumId w:val="36"/>
  </w:num>
  <w:num w:numId="107" w16cid:durableId="247808458">
    <w:abstractNumId w:val="119"/>
  </w:num>
  <w:num w:numId="108" w16cid:durableId="1270622571">
    <w:abstractNumId w:val="50"/>
  </w:num>
  <w:num w:numId="109" w16cid:durableId="952596629">
    <w:abstractNumId w:val="62"/>
  </w:num>
  <w:num w:numId="110" w16cid:durableId="210313982">
    <w:abstractNumId w:val="61"/>
  </w:num>
  <w:num w:numId="111" w16cid:durableId="1026294039">
    <w:abstractNumId w:val="76"/>
  </w:num>
  <w:num w:numId="112" w16cid:durableId="440077981">
    <w:abstractNumId w:val="15"/>
  </w:num>
  <w:num w:numId="113" w16cid:durableId="1589803518">
    <w:abstractNumId w:val="20"/>
  </w:num>
  <w:num w:numId="114" w16cid:durableId="2106800067">
    <w:abstractNumId w:val="100"/>
  </w:num>
  <w:num w:numId="115" w16cid:durableId="1354070350">
    <w:abstractNumId w:val="109"/>
  </w:num>
  <w:num w:numId="116" w16cid:durableId="902059418">
    <w:abstractNumId w:val="25"/>
  </w:num>
  <w:num w:numId="117" w16cid:durableId="564531126">
    <w:abstractNumId w:val="41"/>
  </w:num>
  <w:num w:numId="118" w16cid:durableId="1055353057">
    <w:abstractNumId w:val="52"/>
  </w:num>
  <w:num w:numId="119" w16cid:durableId="675772146">
    <w:abstractNumId w:val="5"/>
  </w:num>
  <w:num w:numId="120" w16cid:durableId="1026564852">
    <w:abstractNumId w:val="74"/>
  </w:num>
  <w:num w:numId="121" w16cid:durableId="1035734382">
    <w:abstractNumId w:val="6"/>
  </w:num>
  <w:num w:numId="122" w16cid:durableId="214195466">
    <w:abstractNumId w:val="65"/>
  </w:num>
  <w:num w:numId="123" w16cid:durableId="15387403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51D4"/>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2EC"/>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A79"/>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8D8"/>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160A"/>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2F66"/>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6CB"/>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styleId="MeniuneNerezolvat">
    <w:name w:val="Unresolved Mention"/>
    <w:basedOn w:val="Fontdeparagrafimplicit"/>
    <w:uiPriority w:val="99"/>
    <w:semiHidden/>
    <w:unhideWhenUsed/>
    <w:rsid w:val="0067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475A2-D50C-464E-942A-54714C281A91}">
  <ds:schemaRefs>
    <ds:schemaRef ds:uri="http://schemas.openxmlformats.org/officeDocument/2006/bibliography"/>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66625-0F47-486D-A852-126ACACD23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442</Words>
  <Characters>2566</Characters>
  <Application>Microsoft Office Word</Application>
  <DocSecurity>0</DocSecurity>
  <Lines>21</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3002</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2025-07-14T07:50:00Z</dcterms:created>
  <dcterms:modified xsi:type="dcterms:W3CDTF">2025-07-14T07:50:00Z</dcterms:modified>
</cp:coreProperties>
</file>